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E58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408E" w:rsidRDefault="00BB3B29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2E58">
        <w:rPr>
          <w:sz w:val="28"/>
          <w:szCs w:val="28"/>
        </w:rPr>
        <w:t>04.03.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</w:t>
      </w:r>
      <w:r w:rsidR="009E2E58">
        <w:rPr>
          <w:sz w:val="28"/>
          <w:szCs w:val="28"/>
        </w:rPr>
        <w:t xml:space="preserve">    </w:t>
      </w:r>
      <w:r w:rsidR="00BB3B29">
        <w:rPr>
          <w:sz w:val="28"/>
          <w:szCs w:val="28"/>
        </w:rPr>
        <w:t xml:space="preserve">      с. Камышево </w:t>
      </w:r>
      <w:r w:rsidR="00946447">
        <w:rPr>
          <w:sz w:val="28"/>
          <w:szCs w:val="28"/>
        </w:rPr>
        <w:t xml:space="preserve"> </w:t>
      </w:r>
      <w:r w:rsidR="009E2E58">
        <w:rPr>
          <w:sz w:val="28"/>
          <w:szCs w:val="28"/>
        </w:rPr>
        <w:t xml:space="preserve">       </w:t>
      </w:r>
      <w:r w:rsidR="00946447">
        <w:rPr>
          <w:sz w:val="28"/>
          <w:szCs w:val="28"/>
        </w:rPr>
        <w:t xml:space="preserve">                                   </w:t>
      </w:r>
      <w:r w:rsidR="006F408E">
        <w:rPr>
          <w:sz w:val="28"/>
          <w:szCs w:val="28"/>
        </w:rPr>
        <w:t xml:space="preserve"> № </w:t>
      </w:r>
      <w:r w:rsidR="009E2E58">
        <w:rPr>
          <w:sz w:val="28"/>
          <w:szCs w:val="28"/>
        </w:rPr>
        <w:t>17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proofErr w:type="gramStart"/>
      <w:r w:rsidR="004C59C1">
        <w:rPr>
          <w:sz w:val="28"/>
          <w:szCs w:val="28"/>
        </w:rPr>
        <w:t xml:space="preserve">от  </w:t>
      </w:r>
      <w:r w:rsidR="00BB3B29">
        <w:rPr>
          <w:sz w:val="28"/>
          <w:szCs w:val="28"/>
        </w:rPr>
        <w:t>28.05.2018</w:t>
      </w:r>
      <w:proofErr w:type="gramEnd"/>
      <w:r w:rsidR="00946447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№ </w:t>
      </w:r>
      <w:r w:rsidR="00BC074A">
        <w:rPr>
          <w:sz w:val="28"/>
          <w:szCs w:val="28"/>
        </w:rPr>
        <w:t>34</w:t>
      </w:r>
      <w:r w:rsidR="004C59C1">
        <w:rPr>
          <w:sz w:val="28"/>
          <w:szCs w:val="28"/>
        </w:rPr>
        <w:t xml:space="preserve"> «</w:t>
      </w:r>
      <w:r w:rsidR="00BB3B29" w:rsidRPr="009E2E58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земельных участков в </w:t>
      </w:r>
      <w:r w:rsidR="00BC074A" w:rsidRPr="009E2E58">
        <w:rPr>
          <w:sz w:val="28"/>
          <w:szCs w:val="28"/>
        </w:rPr>
        <w:t>безвозмездное пользование</w:t>
      </w:r>
      <w:r w:rsidR="00BB3B29" w:rsidRPr="009E2E58">
        <w:rPr>
          <w:sz w:val="28"/>
          <w:szCs w:val="28"/>
        </w:rPr>
        <w:t>»</w:t>
      </w:r>
      <w:r w:rsidR="004C59C1" w:rsidRPr="001A7D57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>Камышевского сельсовета Усть-Таркского р</w:t>
      </w:r>
      <w:r w:rsidR="00F15675">
        <w:rPr>
          <w:sz w:val="28"/>
          <w:szCs w:val="28"/>
        </w:rPr>
        <w:t xml:space="preserve">айона Новосибирской области от </w:t>
      </w:r>
      <w:r w:rsidR="00BB3B29">
        <w:rPr>
          <w:sz w:val="28"/>
          <w:szCs w:val="28"/>
        </w:rPr>
        <w:t xml:space="preserve">28.05.2018     № </w:t>
      </w:r>
      <w:r w:rsidR="00BC074A">
        <w:rPr>
          <w:sz w:val="28"/>
          <w:szCs w:val="28"/>
        </w:rPr>
        <w:t>34 «</w:t>
      </w:r>
      <w:r w:rsidR="00BC074A" w:rsidRPr="009E2E58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безвозмездное пользование</w:t>
      </w:r>
      <w:r w:rsidR="00BB3B29" w:rsidRPr="009E2E58">
        <w:rPr>
          <w:sz w:val="28"/>
          <w:szCs w:val="28"/>
        </w:rPr>
        <w:t>»</w:t>
      </w:r>
      <w:r w:rsidR="00946447" w:rsidRPr="009E2E58">
        <w:rPr>
          <w:sz w:val="28"/>
          <w:szCs w:val="28"/>
        </w:rPr>
        <w:t>»</w:t>
      </w:r>
      <w:r w:rsidR="00946447" w:rsidRPr="001A7D57">
        <w:rPr>
          <w:sz w:val="28"/>
          <w:szCs w:val="28"/>
        </w:rPr>
        <w:t xml:space="preserve">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>предоставления муниципальной услуги «</w:t>
      </w:r>
      <w:r w:rsidR="00BC074A">
        <w:rPr>
          <w:sz w:val="28"/>
          <w:szCs w:val="28"/>
        </w:rPr>
        <w:t>Предоставление земельных участков в безвозмездное пользование</w:t>
      </w:r>
      <w:r w:rsidR="00BB3B29">
        <w:rPr>
          <w:sz w:val="28"/>
          <w:szCs w:val="28"/>
        </w:rPr>
        <w:t>»</w:t>
      </w:r>
      <w:r w:rsidR="00946447" w:rsidRPr="001A7D57">
        <w:rPr>
          <w:sz w:val="28"/>
          <w:szCs w:val="28"/>
        </w:rPr>
        <w:t>:</w:t>
      </w:r>
    </w:p>
    <w:p w:rsidR="00946447" w:rsidRDefault="00BC074A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1.2 дополнить подпунктом 17</w:t>
      </w:r>
      <w:r w:rsidR="00BB3B29">
        <w:rPr>
          <w:sz w:val="28"/>
          <w:szCs w:val="28"/>
        </w:rPr>
        <w:t xml:space="preserve"> следующего содержания:</w:t>
      </w:r>
    </w:p>
    <w:p w:rsidR="00BB3B29" w:rsidRPr="00564D07" w:rsidRDefault="00BC074A" w:rsidP="00564D07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«17</w:t>
      </w:r>
      <w:r w:rsidR="00BB3B29" w:rsidRPr="00564D07">
        <w:rPr>
          <w:sz w:val="28"/>
          <w:szCs w:val="28"/>
        </w:rPr>
        <w:t xml:space="preserve">) </w:t>
      </w:r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публично-правовой компании «Фонд развития территорий» для осуществления функций и полномочий, предусмотренных Федеральным </w:t>
      </w:r>
      <w:hyperlink r:id="rId5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 от 29 июля 2017 года №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</w:r>
      <w:hyperlink r:id="rId6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 от 26 октября 2002 года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7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="00564D07" w:rsidRPr="00564D07">
        <w:rPr>
          <w:sz w:val="28"/>
          <w:szCs w:val="28"/>
          <w:shd w:val="clear" w:color="auto" w:fill="FFFFFF"/>
        </w:rPr>
        <w:t xml:space="preserve"> </w:t>
      </w:r>
      <w:r w:rsidR="00564D07" w:rsidRPr="00564D07">
        <w:rPr>
          <w:color w:val="000000"/>
          <w:sz w:val="28"/>
          <w:szCs w:val="28"/>
          <w:shd w:val="clear" w:color="auto" w:fill="FFFFFF"/>
        </w:rPr>
        <w:t>Российской Федерации</w:t>
      </w:r>
      <w:r w:rsidR="00564D07">
        <w:rPr>
          <w:color w:val="000000"/>
          <w:sz w:val="28"/>
          <w:szCs w:val="28"/>
          <w:shd w:val="clear" w:color="auto" w:fill="FFFFFF"/>
        </w:rPr>
        <w:t>»;</w:t>
      </w:r>
    </w:p>
    <w:p w:rsidR="006F408E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36708C">
        <w:rPr>
          <w:sz w:val="28"/>
          <w:szCs w:val="28"/>
        </w:rPr>
        <w:t>периодическом печатном издании</w:t>
      </w:r>
      <w:r>
        <w:rPr>
          <w:sz w:val="28"/>
          <w:szCs w:val="28"/>
        </w:rPr>
        <w:t xml:space="preserve"> «</w:t>
      </w:r>
      <w:r w:rsidR="009E2E58" w:rsidRPr="001158E2">
        <w:rPr>
          <w:rFonts w:eastAsia="Calibri"/>
          <w:sz w:val="28"/>
          <w:szCs w:val="28"/>
          <w:lang w:eastAsia="en-US"/>
        </w:rPr>
        <w:t xml:space="preserve">Бюллетень органов местного самоуправления </w:t>
      </w:r>
      <w:r w:rsidR="009E2E58" w:rsidRPr="001158E2">
        <w:rPr>
          <w:rFonts w:eastAsia="Calibri"/>
          <w:sz w:val="28"/>
          <w:szCs w:val="28"/>
          <w:lang w:eastAsia="en-US"/>
        </w:rPr>
        <w:lastRenderedPageBreak/>
        <w:t xml:space="preserve">Камышевского сельсовета </w:t>
      </w:r>
      <w:proofErr w:type="spellStart"/>
      <w:r w:rsidR="009E2E58" w:rsidRPr="001158E2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="009E2E58" w:rsidRPr="001158E2">
        <w:rPr>
          <w:rFonts w:eastAsia="Calibri"/>
          <w:sz w:val="28"/>
          <w:szCs w:val="28"/>
          <w:lang w:eastAsia="en-US"/>
        </w:rPr>
        <w:t xml:space="preserve"> района Новосибирской области»</w:t>
      </w:r>
      <w:r>
        <w:rPr>
          <w:sz w:val="28"/>
          <w:szCs w:val="28"/>
        </w:rPr>
        <w:t xml:space="preserve"> и р</w:t>
      </w:r>
      <w:r w:rsidR="00990FDF">
        <w:rPr>
          <w:sz w:val="28"/>
          <w:szCs w:val="28"/>
        </w:rPr>
        <w:t xml:space="preserve">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36708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9E2E58" w:rsidRDefault="009E2E58" w:rsidP="009E2E58">
      <w:pPr>
        <w:jc w:val="both"/>
        <w:rPr>
          <w:sz w:val="28"/>
          <w:szCs w:val="28"/>
        </w:rPr>
      </w:pPr>
    </w:p>
    <w:p w:rsidR="009E2E58" w:rsidRDefault="009E2E58" w:rsidP="009E2E58">
      <w:pPr>
        <w:jc w:val="both"/>
        <w:rPr>
          <w:sz w:val="28"/>
          <w:szCs w:val="28"/>
        </w:rPr>
      </w:pPr>
    </w:p>
    <w:p w:rsidR="009E2E58" w:rsidRPr="009E2E58" w:rsidRDefault="009E2E58" w:rsidP="009E2E58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22258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Pr="002A1D88" w:rsidRDefault="009E2E58" w:rsidP="009E2E58">
      <w:r w:rsidRPr="002A1D88">
        <w:t>Петрова О.А.</w:t>
      </w:r>
    </w:p>
    <w:p w:rsidR="009E2E58" w:rsidRPr="002A1D88" w:rsidRDefault="009E2E58" w:rsidP="009E2E58">
      <w:r w:rsidRPr="002A1D88">
        <w:t>24-316</w:t>
      </w:r>
    </w:p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Pr="002A1D8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Default="009E2E58" w:rsidP="009E2E58"/>
    <w:p w:rsidR="009E2E58" w:rsidRPr="002A1D88" w:rsidRDefault="009E2E58" w:rsidP="009E2E58">
      <w:bookmarkStart w:id="0" w:name="_GoBack"/>
      <w:bookmarkEnd w:id="0"/>
    </w:p>
    <w:p w:rsidR="009E2E58" w:rsidRPr="002A1D88" w:rsidRDefault="009E2E58" w:rsidP="009E2E58"/>
    <w:p w:rsidR="009E2E58" w:rsidRPr="002A1D88" w:rsidRDefault="009E2E58" w:rsidP="009E2E58"/>
    <w:p w:rsidR="009E2E58" w:rsidRPr="002A1D88" w:rsidRDefault="009E2E58" w:rsidP="009E2E58">
      <w:r w:rsidRPr="002A1D88">
        <w:t xml:space="preserve">Экспертиза на </w:t>
      </w:r>
      <w:proofErr w:type="spellStart"/>
      <w:r w:rsidRPr="002A1D88">
        <w:t>коррупциогенность</w:t>
      </w:r>
      <w:proofErr w:type="spellEnd"/>
      <w:r w:rsidRPr="002A1D88">
        <w:t xml:space="preserve"> документа проведена</w:t>
      </w:r>
    </w:p>
    <w:p w:rsidR="009E2E58" w:rsidRPr="002A1D88" w:rsidRDefault="009E2E58" w:rsidP="009E2E58">
      <w:r w:rsidRPr="002A1D88">
        <w:t>_____________</w:t>
      </w:r>
      <w:proofErr w:type="spellStart"/>
      <w:r w:rsidRPr="002A1D88">
        <w:t>О.А.Петрова</w:t>
      </w:r>
      <w:proofErr w:type="spellEnd"/>
      <w:r w:rsidRPr="002A1D88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2A1D88">
        <w:t>коррупциогенность</w:t>
      </w:r>
      <w:proofErr w:type="spellEnd"/>
      <w:r w:rsidRPr="002A1D88">
        <w:t>).</w:t>
      </w:r>
    </w:p>
    <w:p w:rsidR="009E2E58" w:rsidRPr="002A1D88" w:rsidRDefault="009E2E58" w:rsidP="009E2E58"/>
    <w:p w:rsidR="009E2E58" w:rsidRPr="00990FDF" w:rsidRDefault="009E2E58" w:rsidP="009E2E58">
      <w:pPr>
        <w:jc w:val="both"/>
        <w:rPr>
          <w:sz w:val="28"/>
          <w:szCs w:val="28"/>
        </w:rPr>
      </w:pPr>
    </w:p>
    <w:p w:rsidR="009E2E58" w:rsidRDefault="009E2E58" w:rsidP="00990FDF">
      <w:pPr>
        <w:jc w:val="both"/>
        <w:rPr>
          <w:sz w:val="28"/>
          <w:szCs w:val="28"/>
        </w:rPr>
      </w:pPr>
    </w:p>
    <w:p w:rsidR="009E2E58" w:rsidRPr="00990FDF" w:rsidRDefault="009E2E58" w:rsidP="00990FDF">
      <w:pPr>
        <w:jc w:val="both"/>
        <w:rPr>
          <w:sz w:val="28"/>
          <w:szCs w:val="28"/>
        </w:rPr>
      </w:pPr>
    </w:p>
    <w:sectPr w:rsidR="009E2E58" w:rsidRPr="00990FDF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527F"/>
    <w:rsid w:val="0000608D"/>
    <w:rsid w:val="00022258"/>
    <w:rsid w:val="00045553"/>
    <w:rsid w:val="000B7C4A"/>
    <w:rsid w:val="00100EE5"/>
    <w:rsid w:val="0012314D"/>
    <w:rsid w:val="00130A28"/>
    <w:rsid w:val="00165960"/>
    <w:rsid w:val="001A7D57"/>
    <w:rsid w:val="00232B81"/>
    <w:rsid w:val="00261F57"/>
    <w:rsid w:val="0036708C"/>
    <w:rsid w:val="003A60B3"/>
    <w:rsid w:val="003F16B7"/>
    <w:rsid w:val="0044466E"/>
    <w:rsid w:val="004C59C1"/>
    <w:rsid w:val="004C6BD5"/>
    <w:rsid w:val="004E1E24"/>
    <w:rsid w:val="00536064"/>
    <w:rsid w:val="00564D07"/>
    <w:rsid w:val="005F3AA5"/>
    <w:rsid w:val="00602F2C"/>
    <w:rsid w:val="006F408E"/>
    <w:rsid w:val="00720623"/>
    <w:rsid w:val="007B4D1F"/>
    <w:rsid w:val="007D1A81"/>
    <w:rsid w:val="0094442A"/>
    <w:rsid w:val="00946447"/>
    <w:rsid w:val="00990FDF"/>
    <w:rsid w:val="009E2E58"/>
    <w:rsid w:val="00A23BD2"/>
    <w:rsid w:val="00A30D37"/>
    <w:rsid w:val="00AA4E17"/>
    <w:rsid w:val="00BB3B29"/>
    <w:rsid w:val="00BC074A"/>
    <w:rsid w:val="00C02C2B"/>
    <w:rsid w:val="00C728AB"/>
    <w:rsid w:val="00C94162"/>
    <w:rsid w:val="00F15675"/>
    <w:rsid w:val="00F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1D373-1E47-4F95-9CCA-28069215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052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52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944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05930/" TargetMode="External"/><Relationship Id="rId5" Type="http://schemas.openxmlformats.org/officeDocument/2006/relationships/hyperlink" Target="http://www.consultant.ru/document/cons_doc_LAW_40613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18</cp:revision>
  <cp:lastPrinted>2022-03-04T10:22:00Z</cp:lastPrinted>
  <dcterms:created xsi:type="dcterms:W3CDTF">2021-12-16T10:40:00Z</dcterms:created>
  <dcterms:modified xsi:type="dcterms:W3CDTF">2022-03-04T10:22:00Z</dcterms:modified>
</cp:coreProperties>
</file>